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FD2FA4" w:rsidRPr="00820BEB" w:rsidTr="007D7A1E">
        <w:trPr>
          <w:trHeight w:hRule="exact" w:val="1304"/>
        </w:trPr>
        <w:tc>
          <w:tcPr>
            <w:tcW w:w="9355" w:type="dxa"/>
          </w:tcPr>
          <w:p w:rsidR="00FD2FA4" w:rsidRPr="00820BEB" w:rsidRDefault="00FD2FA4" w:rsidP="007D7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20B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820B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FD2FA4" w:rsidRPr="00820BEB" w:rsidRDefault="00FD2FA4" w:rsidP="007D7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20B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FD2FA4" w:rsidRPr="00820BEB" w:rsidRDefault="00FD2FA4" w:rsidP="007D7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2FA4" w:rsidRPr="00820BEB" w:rsidRDefault="00FD2FA4" w:rsidP="007D7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20B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FD2FA4" w:rsidRPr="00820BEB" w:rsidTr="007D7A1E">
        <w:trPr>
          <w:trHeight w:val="561"/>
        </w:trPr>
        <w:tc>
          <w:tcPr>
            <w:tcW w:w="9355" w:type="dxa"/>
          </w:tcPr>
          <w:p w:rsidR="00FD2FA4" w:rsidRPr="00820BEB" w:rsidRDefault="00FD2FA4" w:rsidP="007D7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D2FA4" w:rsidRPr="00820BEB" w:rsidRDefault="00FD2FA4" w:rsidP="007D7A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</w:t>
            </w:r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9.2025                                                                                             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81-329</w:t>
            </w:r>
          </w:p>
        </w:tc>
      </w:tr>
      <w:tr w:rsidR="00FD2FA4" w:rsidRPr="00820BEB" w:rsidTr="007D7A1E">
        <w:trPr>
          <w:trHeight w:val="550"/>
        </w:trPr>
        <w:tc>
          <w:tcPr>
            <w:tcW w:w="9355" w:type="dxa"/>
          </w:tcPr>
          <w:p w:rsidR="00FD2FA4" w:rsidRPr="00820BEB" w:rsidRDefault="00FD2FA4" w:rsidP="007D7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Могойтуй  </w:t>
            </w:r>
          </w:p>
        </w:tc>
      </w:tr>
      <w:tr w:rsidR="00FD2FA4" w:rsidRPr="00820BEB" w:rsidTr="007D7A1E">
        <w:trPr>
          <w:trHeight w:val="640"/>
        </w:trPr>
        <w:tc>
          <w:tcPr>
            <w:tcW w:w="9355" w:type="dxa"/>
          </w:tcPr>
          <w:p w:rsidR="00FD2FA4" w:rsidRPr="00820BEB" w:rsidRDefault="00FD2FA4" w:rsidP="007D7A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2FA4" w:rsidRPr="00820BEB" w:rsidRDefault="00FD2FA4" w:rsidP="00F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</w:t>
      </w:r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выборов депутатов Совета первого созыва </w:t>
      </w:r>
    </w:p>
    <w:p w:rsidR="00890C13" w:rsidRDefault="00FD2FA4" w:rsidP="00F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Могойтуйского муниципального округа </w:t>
      </w:r>
    </w:p>
    <w:p w:rsidR="00FD2FA4" w:rsidRPr="00820BEB" w:rsidRDefault="00FD2FA4" w:rsidP="00890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Центральному</w:t>
      </w:r>
      <w:r w:rsidR="00890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пяти</w:t>
      </w:r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мандатному</w:t>
      </w:r>
      <w:proofErr w:type="spellEnd"/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избирательному округу №3</w:t>
      </w:r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2FA4" w:rsidRPr="00820BEB" w:rsidRDefault="00FD2FA4" w:rsidP="00F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FA4" w:rsidRPr="00820BEB" w:rsidRDefault="00FD2FA4" w:rsidP="00FD2FA4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протокола </w:t>
      </w:r>
      <w:proofErr w:type="spellStart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Могойтуйской</w:t>
      </w:r>
      <w:proofErr w:type="spellEnd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районной территориальной избирательной комиссии от 15 сентября 2025 года о результатах выборов депутатов Совета первого созыва Могойтуйского муниципального округа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Центральному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мандатному</w:t>
      </w:r>
      <w:proofErr w:type="spellEnd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FD2FA4" w:rsidRPr="00820BEB" w:rsidRDefault="00FD2FA4" w:rsidP="00FD2FA4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Голоса избирателей, принявших участие в голосовании, распределились следующим образом: </w:t>
      </w:r>
    </w:p>
    <w:p w:rsidR="00FD2FA4" w:rsidRPr="00820BEB" w:rsidRDefault="00FD2FA4" w:rsidP="00FD2FA4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Бадараева</w:t>
      </w:r>
      <w:proofErr w:type="spellEnd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Баира</w:t>
      </w:r>
      <w:proofErr w:type="spellEnd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Бальчиндоржиевича</w:t>
      </w:r>
      <w:proofErr w:type="spellEnd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</w:t>
      </w:r>
      <w:r w:rsidR="00491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171 голосов избирателей (11,78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FD2FA4" w:rsidRPr="00820BEB" w:rsidRDefault="00FD2FA4" w:rsidP="00FD2FA4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Бальжинимаеву</w:t>
      </w:r>
      <w:proofErr w:type="spellEnd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Марину Анатольевну</w:t>
      </w:r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210 голосов избирателей (14,</w:t>
      </w:r>
      <w:r w:rsidR="00491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FD2FA4" w:rsidRPr="00820BEB" w:rsidRDefault="00FD2FA4" w:rsidP="00FD2FA4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Барадиеву</w:t>
      </w:r>
      <w:proofErr w:type="spellEnd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Светлану Кузьминичну</w:t>
      </w:r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</w:t>
      </w:r>
      <w:r w:rsidR="00491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208 голосов избирателей (14,33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FD2FA4" w:rsidRPr="00820BEB" w:rsidRDefault="00FD2FA4" w:rsidP="00FD2FA4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Будуева</w:t>
      </w:r>
      <w:proofErr w:type="spellEnd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Эрдэма</w:t>
      </w:r>
      <w:proofErr w:type="spellEnd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Мункожаргаловича</w:t>
      </w:r>
      <w:proofErr w:type="spellEnd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</w:t>
      </w:r>
      <w:r w:rsidR="00491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дано 48 голосов избирателей (3,31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FD2FA4" w:rsidRPr="00820BEB" w:rsidRDefault="00FD2FA4" w:rsidP="00FD2FA4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Дамдинжапова</w:t>
      </w:r>
      <w:proofErr w:type="spellEnd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Бато</w:t>
      </w:r>
      <w:proofErr w:type="spellEnd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Баторовича</w:t>
      </w:r>
      <w:proofErr w:type="spellEnd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</w:t>
      </w:r>
      <w:r w:rsidR="00491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ано 112 голосов избирателей (7,72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FD2FA4" w:rsidRPr="00820BEB" w:rsidRDefault="00FD2FA4" w:rsidP="00FD2FA4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Даширинчинова</w:t>
      </w:r>
      <w:proofErr w:type="spellEnd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Арьяа</w:t>
      </w:r>
      <w:proofErr w:type="spellEnd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Болотовича</w:t>
      </w:r>
      <w:proofErr w:type="spellEnd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329 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 избирателей (</w:t>
      </w:r>
      <w:r w:rsidR="00491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22,67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FD2FA4" w:rsidRPr="00820BEB" w:rsidRDefault="00FD2FA4" w:rsidP="00FD2FA4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Жигмитова</w:t>
      </w:r>
      <w:proofErr w:type="spellEnd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Ниму</w:t>
      </w:r>
      <w:proofErr w:type="spellEnd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Дашицыреновича</w:t>
      </w:r>
      <w:proofErr w:type="spellEnd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</w:t>
      </w:r>
      <w:r w:rsidR="00491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дано 18 голосов избирателей (1,24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FD2FA4" w:rsidRDefault="00FD2FA4" w:rsidP="00FD2FA4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Изместьева</w:t>
      </w:r>
      <w:proofErr w:type="spellEnd"/>
      <w:r w:rsidR="00C23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Михаила Михайловича</w:t>
      </w:r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</w:t>
      </w:r>
      <w:r w:rsidR="00491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ано 131 голосов избирателей (9,03</w:t>
      </w:r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C23D55" w:rsidRDefault="00C23D55" w:rsidP="00FD2FA4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Лхамажапова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Жамьяновича</w:t>
      </w:r>
      <w:proofErr w:type="spellEnd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</w:t>
      </w:r>
      <w:r w:rsidR="00491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дано 98 голосов избирателей (6,75</w:t>
      </w:r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C23D55" w:rsidRPr="00820BEB" w:rsidRDefault="00C23D55" w:rsidP="00FD2FA4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Оганесян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Хорен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Мовсесовича</w:t>
      </w:r>
      <w:proofErr w:type="spellEnd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</w:t>
      </w:r>
      <w:r w:rsidR="00491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107 голосов избирателей (7,37%</w:t>
      </w:r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FD2FA4" w:rsidRPr="00820BEB" w:rsidRDefault="00FD2FA4" w:rsidP="00FD2FA4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выборов, зарегистрированные кандидаты в депутаты Совета первого созыва </w:t>
      </w:r>
      <w:proofErr w:type="spellStart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Могойтуйского</w:t>
      </w:r>
      <w:proofErr w:type="spellEnd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</w:t>
      </w:r>
      <w:proofErr w:type="spellStart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Даширинчинов</w:t>
      </w:r>
      <w:proofErr w:type="spellEnd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Арьяа</w:t>
      </w:r>
      <w:proofErr w:type="spellEnd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Болотович</w:t>
      </w:r>
      <w:proofErr w:type="spellEnd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Бальжинимаева</w:t>
      </w:r>
      <w:proofErr w:type="spellEnd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Марина Анатольевна, </w:t>
      </w:r>
      <w:proofErr w:type="spellStart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Барадиева</w:t>
      </w:r>
      <w:proofErr w:type="spellEnd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Светлана Кузьминична, </w:t>
      </w:r>
      <w:proofErr w:type="spellStart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Бадараев</w:t>
      </w:r>
      <w:proofErr w:type="spellEnd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Баир</w:t>
      </w:r>
      <w:proofErr w:type="spellEnd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Бальчиндоржиевич</w:t>
      </w:r>
      <w:proofErr w:type="spellEnd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Изместьев</w:t>
      </w:r>
      <w:proofErr w:type="spellEnd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Михаил Михайлович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получили наибольшее число голосов избирателей, принявших участие в голосовании.  В соответствии со статьей 82 </w:t>
      </w:r>
      <w:r w:rsidRPr="00820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Забайкальского края «О муниципальных выборах в Забайкальском крае»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Могойтуйская</w:t>
      </w:r>
      <w:proofErr w:type="spellEnd"/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районная территориальная избирательная комиссия</w:t>
      </w:r>
    </w:p>
    <w:p w:rsidR="00FD2FA4" w:rsidRPr="00820BEB" w:rsidRDefault="00FD2FA4" w:rsidP="00FD2F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2FA4" w:rsidRDefault="00FD2FA4" w:rsidP="00FD2F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820BE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</w:t>
      </w:r>
      <w:r w:rsidRPr="00820BEB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постановляет:</w:t>
      </w:r>
    </w:p>
    <w:p w:rsidR="00063807" w:rsidRPr="00820BEB" w:rsidRDefault="00063807" w:rsidP="00FD2F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</w:pPr>
    </w:p>
    <w:p w:rsidR="00FD2FA4" w:rsidRPr="00820BEB" w:rsidRDefault="00FD2FA4" w:rsidP="00FD2FA4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Признать выборы депутатов Совета первого созыва Могойтуйского муниципального округа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Центральному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</w:t>
      </w:r>
      <w:r w:rsidR="00063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датному</w:t>
      </w:r>
      <w:proofErr w:type="spellEnd"/>
      <w:r w:rsidR="00063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№3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состоявшимися и действительными.</w:t>
      </w:r>
    </w:p>
    <w:p w:rsidR="00FD2FA4" w:rsidRPr="00820BEB" w:rsidRDefault="00FD2FA4" w:rsidP="00FD2FA4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Считать избранными депутатами Совета первого созыва Могойтуйского муниципального округа следующих зарегистрированных кандидатов:</w:t>
      </w:r>
    </w:p>
    <w:p w:rsidR="00FD2FA4" w:rsidRPr="00820BEB" w:rsidRDefault="00FD2FA4" w:rsidP="00FD2FA4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Даширинчинов</w:t>
      </w:r>
      <w:proofErr w:type="spellEnd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Арьяа</w:t>
      </w:r>
      <w:proofErr w:type="spellEnd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Болотович</w:t>
      </w:r>
      <w:proofErr w:type="spellEnd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1994 года рождения, проживающий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Забайкальский край, </w:t>
      </w:r>
      <w:proofErr w:type="spellStart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Могойтуйский</w:t>
      </w:r>
      <w:proofErr w:type="spellEnd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пгт.Могойтуй</w:t>
      </w:r>
      <w:proofErr w:type="spellEnd"/>
      <w:proofErr w:type="gramEnd"/>
    </w:p>
    <w:p w:rsidR="00FD2FA4" w:rsidRDefault="00FD2FA4" w:rsidP="00FD2FA4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Бальжинимаева</w:t>
      </w:r>
      <w:proofErr w:type="spellEnd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Марина Анатольевна, 1986</w:t>
      </w:r>
      <w:r w:rsidR="002B3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рождения, проживающая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Забайкальский край, </w:t>
      </w:r>
      <w:proofErr w:type="spellStart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Могойтуйский</w:t>
      </w:r>
      <w:proofErr w:type="spellEnd"/>
      <w:r w:rsidR="000804FE"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пгт.Могойтуй</w:t>
      </w:r>
      <w:proofErr w:type="spellEnd"/>
      <w:proofErr w:type="gramEnd"/>
    </w:p>
    <w:p w:rsidR="000804FE" w:rsidRPr="00820BEB" w:rsidRDefault="000804FE" w:rsidP="000804FE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Барадиева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Светлана Кузьминична, 1957 года рождения,</w:t>
      </w:r>
      <w:r w:rsidRP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проживающая Забайкальский край,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Могойтуйский</w:t>
      </w:r>
      <w:proofErr w:type="spellEnd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пгт.Могойтуй</w:t>
      </w:r>
      <w:proofErr w:type="spellEnd"/>
      <w:proofErr w:type="gramEnd"/>
    </w:p>
    <w:p w:rsidR="000804FE" w:rsidRPr="00820BEB" w:rsidRDefault="000804FE" w:rsidP="000804FE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Бадараев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Баир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Бальчиндоржиевич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1963 года рождения,</w:t>
      </w:r>
      <w:r w:rsidRPr="0008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проживающий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Забайкальский край,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Агинский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пгт.Агинское</w:t>
      </w:r>
      <w:proofErr w:type="spellEnd"/>
      <w:proofErr w:type="gramEnd"/>
    </w:p>
    <w:p w:rsidR="000804FE" w:rsidRDefault="000804FE" w:rsidP="000804FE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Изместьев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Михаил Михайлович, 1954 года рождения, 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проживающий Забайкальский край,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Могойтуйский</w:t>
      </w:r>
      <w:proofErr w:type="spellEnd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пгт.Могойтуй</w:t>
      </w:r>
      <w:proofErr w:type="spellEnd"/>
      <w:proofErr w:type="gramEnd"/>
    </w:p>
    <w:p w:rsidR="00FD2FA4" w:rsidRPr="00820BEB" w:rsidRDefault="00FD2FA4" w:rsidP="00FD2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20BEB">
        <w:rPr>
          <w:rFonts w:ascii="Times New Roman" w:hAnsi="Times New Roman" w:cs="Times New Roman"/>
          <w:sz w:val="28"/>
          <w:szCs w:val="28"/>
        </w:rPr>
        <w:t xml:space="preserve">. </w:t>
      </w:r>
      <w:r w:rsidRPr="00820BE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Разместить настоящее постановление на странице </w:t>
      </w:r>
      <w:proofErr w:type="spellStart"/>
      <w:r w:rsidRPr="00820BEB"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Могойтуйской</w:t>
      </w:r>
      <w:proofErr w:type="spellEnd"/>
    </w:p>
    <w:p w:rsidR="00FD2FA4" w:rsidRPr="00820BEB" w:rsidRDefault="00FD2FA4" w:rsidP="00FD2F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820BEB">
        <w:rPr>
          <w:rFonts w:ascii="Times New Roman" w:eastAsia="Calibri" w:hAnsi="Times New Roman" w:cs="Times New Roman"/>
          <w:sz w:val="28"/>
          <w:szCs w:val="20"/>
          <w:lang w:eastAsia="ru-RU"/>
        </w:rPr>
        <w:t>районной территориальной избирательной комиссии на официальном сайте администрации муниципального района «Могойтуйский район» в информационно – телекоммуникационной сети Интернет.</w:t>
      </w:r>
    </w:p>
    <w:p w:rsidR="00FD2FA4" w:rsidRPr="00820BEB" w:rsidRDefault="00FD2FA4" w:rsidP="00FD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Известить з</w:t>
      </w:r>
      <w:r w:rsidRPr="00820BE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арегистрированных кандидатов, избранными депутатами Совета первого созыва Могойтуйского муниципального округа об их избрании.</w:t>
      </w:r>
    </w:p>
    <w:p w:rsidR="00FD2FA4" w:rsidRPr="00820BEB" w:rsidRDefault="00FD2FA4" w:rsidP="00FD2FA4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eastAsia="ru-RU"/>
        </w:rPr>
      </w:pP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Председатель комиссии</w:t>
      </w: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ab/>
      </w: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ab/>
      </w: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Ц.Л.Абрамова</w:t>
      </w:r>
      <w:proofErr w:type="spellEnd"/>
      <w:r w:rsidRPr="00820BEB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eastAsia="ru-RU"/>
        </w:rPr>
        <w:tab/>
        <w:t xml:space="preserve">             </w:t>
      </w:r>
    </w:p>
    <w:p w:rsidR="00FD2FA4" w:rsidRPr="00820BEB" w:rsidRDefault="00FD2FA4" w:rsidP="00FD2FA4">
      <w:pPr>
        <w:keepNext/>
        <w:spacing w:before="240" w:after="60" w:line="240" w:lineRule="auto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Секретарь комиссии                                                       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</w:t>
      </w: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               </w:t>
      </w:r>
      <w:proofErr w:type="spellStart"/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Ц.В.Раднаева</w:t>
      </w:r>
      <w:proofErr w:type="spellEnd"/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FD2FA4" w:rsidRPr="00820BEB" w:rsidRDefault="00FD2FA4" w:rsidP="00FD2FA4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2FA4" w:rsidRPr="00820BEB" w:rsidRDefault="00FD2FA4" w:rsidP="00FD2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A4" w:rsidRPr="00820BEB" w:rsidRDefault="00FD2FA4" w:rsidP="00FD2F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A4" w:rsidRPr="00820BEB" w:rsidRDefault="00FD2FA4" w:rsidP="00F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FA4" w:rsidRPr="00820BEB" w:rsidRDefault="00FD2FA4" w:rsidP="00FD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FA4" w:rsidRDefault="00FD2FA4" w:rsidP="00FD2FA4"/>
    <w:p w:rsidR="00FD2FA4" w:rsidRDefault="00FD2FA4" w:rsidP="00FD2FA4"/>
    <w:p w:rsidR="00C91019" w:rsidRDefault="00C91019"/>
    <w:sectPr w:rsidR="00C9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A4"/>
    <w:rsid w:val="00063807"/>
    <w:rsid w:val="000804FE"/>
    <w:rsid w:val="002B3295"/>
    <w:rsid w:val="00491CD1"/>
    <w:rsid w:val="00890C13"/>
    <w:rsid w:val="00C23D55"/>
    <w:rsid w:val="00C91019"/>
    <w:rsid w:val="00E72F62"/>
    <w:rsid w:val="00FD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8351"/>
  <w15:chartTrackingRefBased/>
  <w15:docId w15:val="{88D9EB13-0438-4DB3-A0C3-F05FE27A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ТИК</cp:lastModifiedBy>
  <cp:revision>6</cp:revision>
  <dcterms:created xsi:type="dcterms:W3CDTF">2025-09-15T08:19:00Z</dcterms:created>
  <dcterms:modified xsi:type="dcterms:W3CDTF">2025-09-16T02:43:00Z</dcterms:modified>
</cp:coreProperties>
</file>